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E9" w:rsidRPr="00C36D42" w:rsidRDefault="00F934E9" w:rsidP="00B4077C">
      <w:pPr>
        <w:jc w:val="center"/>
        <w:rPr>
          <w:rFonts w:cstheme="minorHAnsi"/>
          <w:b/>
          <w:sz w:val="24"/>
        </w:rPr>
      </w:pPr>
    </w:p>
    <w:p w:rsidR="00F934E9" w:rsidRPr="00C36D42" w:rsidRDefault="00F934E9" w:rsidP="00B4077C">
      <w:pPr>
        <w:jc w:val="center"/>
        <w:rPr>
          <w:rFonts w:cstheme="minorHAnsi"/>
          <w:b/>
          <w:sz w:val="24"/>
        </w:rPr>
      </w:pPr>
    </w:p>
    <w:p w:rsidR="00B4077C" w:rsidRPr="00C36D42" w:rsidRDefault="00264E3A" w:rsidP="00B4077C">
      <w:pPr>
        <w:jc w:val="center"/>
        <w:rPr>
          <w:rFonts w:cstheme="minorHAnsi"/>
          <w:b/>
          <w:sz w:val="24"/>
        </w:rPr>
      </w:pPr>
      <w:r w:rsidRPr="00C36D42">
        <w:rPr>
          <w:rFonts w:cstheme="minorHAnsi"/>
          <w:b/>
          <w:sz w:val="24"/>
        </w:rPr>
        <w:t>Фулфилмънт услугите</w:t>
      </w:r>
      <w:r w:rsidR="00A83F7B" w:rsidRPr="00C36D42">
        <w:rPr>
          <w:rFonts w:cstheme="minorHAnsi"/>
          <w:b/>
          <w:sz w:val="24"/>
        </w:rPr>
        <w:t xml:space="preserve"> все повече</w:t>
      </w:r>
      <w:r w:rsidRPr="00C36D42">
        <w:rPr>
          <w:rFonts w:cstheme="minorHAnsi"/>
          <w:b/>
          <w:sz w:val="24"/>
        </w:rPr>
        <w:t xml:space="preserve"> </w:t>
      </w:r>
      <w:r w:rsidR="001C65B6" w:rsidRPr="00C36D42">
        <w:rPr>
          <w:rFonts w:cstheme="minorHAnsi"/>
          <w:b/>
          <w:sz w:val="24"/>
        </w:rPr>
        <w:t xml:space="preserve">набират популярност </w:t>
      </w:r>
      <w:r w:rsidRPr="00C36D42">
        <w:rPr>
          <w:rFonts w:cstheme="minorHAnsi"/>
          <w:b/>
          <w:sz w:val="24"/>
        </w:rPr>
        <w:t>сред българските онлайн търговци</w:t>
      </w:r>
    </w:p>
    <w:p w:rsidR="00FF5077" w:rsidRPr="00C36D42" w:rsidRDefault="00F16694" w:rsidP="00B4077C">
      <w:pPr>
        <w:jc w:val="center"/>
        <w:rPr>
          <w:rFonts w:cstheme="minorHAnsi"/>
          <w:i/>
          <w:sz w:val="24"/>
        </w:rPr>
      </w:pPr>
      <w:r w:rsidRPr="00C36D42">
        <w:rPr>
          <w:rFonts w:cstheme="minorHAnsi"/>
          <w:i/>
          <w:sz w:val="24"/>
        </w:rPr>
        <w:t>Близо</w:t>
      </w:r>
      <w:r w:rsidR="00443B84" w:rsidRPr="00C36D42">
        <w:rPr>
          <w:rFonts w:cstheme="minorHAnsi"/>
          <w:i/>
          <w:sz w:val="24"/>
        </w:rPr>
        <w:t xml:space="preserve"> </w:t>
      </w:r>
      <w:r w:rsidR="00264E3A" w:rsidRPr="00C36D42">
        <w:rPr>
          <w:rFonts w:cstheme="minorHAnsi"/>
          <w:i/>
          <w:sz w:val="24"/>
        </w:rPr>
        <w:t xml:space="preserve">30% от </w:t>
      </w:r>
      <w:r w:rsidR="00443B84" w:rsidRPr="00C36D42">
        <w:rPr>
          <w:rFonts w:cstheme="minorHAnsi"/>
          <w:i/>
          <w:sz w:val="24"/>
        </w:rPr>
        <w:t>търговците смятат, че услугата би била</w:t>
      </w:r>
      <w:r w:rsidR="00264E3A" w:rsidRPr="00C36D42">
        <w:rPr>
          <w:rFonts w:cstheme="minorHAnsi"/>
          <w:i/>
          <w:sz w:val="24"/>
        </w:rPr>
        <w:t xml:space="preserve"> полезна за бизнеса</w:t>
      </w:r>
      <w:r w:rsidR="00443B84" w:rsidRPr="00C36D42">
        <w:rPr>
          <w:rFonts w:cstheme="minorHAnsi"/>
          <w:i/>
          <w:sz w:val="24"/>
        </w:rPr>
        <w:t xml:space="preserve"> им</w:t>
      </w:r>
    </w:p>
    <w:p w:rsidR="00B4077C" w:rsidRPr="00C36D42" w:rsidRDefault="00B4077C" w:rsidP="00A804D1">
      <w:pPr>
        <w:jc w:val="both"/>
        <w:rPr>
          <w:rFonts w:cstheme="minorHAnsi"/>
        </w:rPr>
      </w:pPr>
    </w:p>
    <w:p w:rsidR="00DC7A3F" w:rsidRPr="00C36D42" w:rsidRDefault="00A804D1" w:rsidP="00A804D1">
      <w:pPr>
        <w:jc w:val="both"/>
        <w:rPr>
          <w:rFonts w:cstheme="minorHAnsi"/>
        </w:rPr>
      </w:pPr>
      <w:r w:rsidRPr="00C36D42">
        <w:rPr>
          <w:rFonts w:cstheme="minorHAnsi"/>
        </w:rPr>
        <w:t xml:space="preserve">Независимо проучване за нагласите на потребителите и бизнеса относно онлайн търговията, проведено от </w:t>
      </w:r>
      <w:r w:rsidRPr="00C36D42">
        <w:rPr>
          <w:rFonts w:cstheme="minorHAnsi"/>
          <w:lang w:val="en-US"/>
        </w:rPr>
        <w:t xml:space="preserve">Pragmatica, </w:t>
      </w:r>
      <w:r w:rsidRPr="00C36D42">
        <w:rPr>
          <w:rFonts w:cstheme="minorHAnsi"/>
        </w:rPr>
        <w:t xml:space="preserve">съвместно с </w:t>
      </w:r>
      <w:r w:rsidRPr="00C36D42">
        <w:rPr>
          <w:rFonts w:cstheme="minorHAnsi"/>
          <w:lang w:val="en-US"/>
        </w:rPr>
        <w:t>Metrica</w:t>
      </w:r>
      <w:r w:rsidRPr="00C36D42">
        <w:rPr>
          <w:rFonts w:cstheme="minorHAnsi"/>
        </w:rPr>
        <w:t xml:space="preserve">, даде представа какво е важно за потребителите в онлайн пазаруването и какви са предизвикателствата пред бизнеса. </w:t>
      </w:r>
    </w:p>
    <w:p w:rsidR="00F77D31" w:rsidRPr="00C36D42" w:rsidRDefault="00F77D31" w:rsidP="00A804D1">
      <w:pPr>
        <w:jc w:val="both"/>
        <w:rPr>
          <w:rFonts w:cstheme="minorHAnsi"/>
        </w:rPr>
      </w:pPr>
      <w:r w:rsidRPr="00C36D42">
        <w:rPr>
          <w:rFonts w:cstheme="minorHAnsi"/>
        </w:rPr>
        <w:t xml:space="preserve">Резултатите от проучванията бяха представени на бизнес закуска, организирана от </w:t>
      </w:r>
      <w:r w:rsidRPr="00C36D42">
        <w:rPr>
          <w:rFonts w:cstheme="minorHAnsi"/>
          <w:lang w:val="en-US"/>
        </w:rPr>
        <w:t xml:space="preserve">Metrica, </w:t>
      </w:r>
      <w:r w:rsidRPr="00C36D42">
        <w:rPr>
          <w:rFonts w:cstheme="minorHAnsi"/>
        </w:rPr>
        <w:t xml:space="preserve">на която присъстваха представители на онлайн бизнеса и медии. В дискусията се включиха Милена Рамчева, изпълнителен директор на </w:t>
      </w:r>
      <w:r w:rsidR="009F7896" w:rsidRPr="00C36D42">
        <w:rPr>
          <w:rFonts w:cstheme="minorHAnsi"/>
          <w:lang w:val="en-US"/>
        </w:rPr>
        <w:t xml:space="preserve">Metrica </w:t>
      </w:r>
      <w:r w:rsidR="009F7896" w:rsidRPr="00C36D42">
        <w:rPr>
          <w:rFonts w:cstheme="minorHAnsi"/>
        </w:rPr>
        <w:t>и</w:t>
      </w:r>
      <w:r w:rsidRPr="00C36D42">
        <w:rPr>
          <w:rFonts w:cstheme="minorHAnsi"/>
          <w:lang w:val="en-US"/>
        </w:rPr>
        <w:t xml:space="preserve"> </w:t>
      </w:r>
      <w:r w:rsidRPr="00C36D42">
        <w:rPr>
          <w:rFonts w:cstheme="minorHAnsi"/>
        </w:rPr>
        <w:t xml:space="preserve">Диньо Маджаров, управляващ директор на изследователска агенция </w:t>
      </w:r>
      <w:r w:rsidR="009F7896" w:rsidRPr="00C36D42">
        <w:rPr>
          <w:rFonts w:cstheme="minorHAnsi"/>
          <w:lang w:val="en-US"/>
        </w:rPr>
        <w:t>Pragmatica</w:t>
      </w:r>
      <w:r w:rsidR="009F7896" w:rsidRPr="00C36D42">
        <w:rPr>
          <w:rFonts w:cstheme="minorHAnsi"/>
        </w:rPr>
        <w:t>.</w:t>
      </w:r>
    </w:p>
    <w:p w:rsidR="00621887" w:rsidRPr="00C36D42" w:rsidRDefault="0084107C" w:rsidP="00621887">
      <w:pPr>
        <w:jc w:val="both"/>
        <w:rPr>
          <w:rFonts w:cstheme="minorHAnsi"/>
          <w:lang w:val="en-US"/>
        </w:rPr>
      </w:pPr>
      <w:r w:rsidRPr="00C36D42">
        <w:rPr>
          <w:rFonts w:cstheme="minorHAnsi"/>
        </w:rPr>
        <w:t>Домакините на събитието,</w:t>
      </w:r>
      <w:r w:rsidR="00621887" w:rsidRPr="00C36D42">
        <w:rPr>
          <w:rFonts w:cstheme="minorHAnsi"/>
          <w:lang w:val="en-US"/>
        </w:rPr>
        <w:t xml:space="preserve"> </w:t>
      </w:r>
      <w:r w:rsidR="00621887" w:rsidRPr="00C36D42">
        <w:rPr>
          <w:rFonts w:cstheme="minorHAnsi"/>
        </w:rPr>
        <w:t>представиха услуга</w:t>
      </w:r>
      <w:r w:rsidR="00232302" w:rsidRPr="00C36D42">
        <w:rPr>
          <w:rFonts w:cstheme="minorHAnsi"/>
        </w:rPr>
        <w:t>, която може да реши</w:t>
      </w:r>
      <w:r w:rsidR="00621887" w:rsidRPr="00C36D42">
        <w:rPr>
          <w:rFonts w:cstheme="minorHAnsi"/>
        </w:rPr>
        <w:t xml:space="preserve"> част от предизвикателствата пред бизнеса. Фулфилмънт услугите представляват целия процес по обслужване на поръчките в онлайн магазин, а именно процеси като складиране на стока, приемане и обработване на поръчки, експедиция на поръчки и работа с куриери, отчетност и допълнителни съпътстващи процеси. </w:t>
      </w:r>
    </w:p>
    <w:p w:rsidR="00B86D9F" w:rsidRPr="00C36D42" w:rsidRDefault="00B86D9F" w:rsidP="00621887">
      <w:pPr>
        <w:jc w:val="both"/>
        <w:rPr>
          <w:rFonts w:cstheme="minorHAnsi"/>
          <w:lang w:val="en-US"/>
        </w:rPr>
      </w:pPr>
      <w:r w:rsidRPr="001E26A4">
        <w:rPr>
          <w:rFonts w:cstheme="minorHAnsi"/>
          <w:i/>
        </w:rPr>
        <w:t xml:space="preserve">„Целта на </w:t>
      </w:r>
      <w:proofErr w:type="spellStart"/>
      <w:r w:rsidRPr="001E26A4">
        <w:rPr>
          <w:rFonts w:cstheme="minorHAnsi"/>
          <w:i/>
        </w:rPr>
        <w:t>фулфилмънта</w:t>
      </w:r>
      <w:proofErr w:type="spellEnd"/>
      <w:r w:rsidRPr="001E26A4">
        <w:rPr>
          <w:rFonts w:cstheme="minorHAnsi"/>
          <w:i/>
        </w:rPr>
        <w:t xml:space="preserve"> е да бъде в помощ и на </w:t>
      </w:r>
      <w:proofErr w:type="spellStart"/>
      <w:r w:rsidR="00361667" w:rsidRPr="001E26A4">
        <w:rPr>
          <w:rFonts w:cstheme="minorHAnsi"/>
          <w:i/>
          <w:lang w:val="en-US"/>
        </w:rPr>
        <w:t>бизнеса</w:t>
      </w:r>
      <w:proofErr w:type="spellEnd"/>
      <w:r w:rsidR="00361667" w:rsidRPr="001E26A4">
        <w:rPr>
          <w:rFonts w:cstheme="minorHAnsi"/>
          <w:i/>
          <w:lang w:val="en-US"/>
        </w:rPr>
        <w:t xml:space="preserve">, </w:t>
      </w:r>
      <w:proofErr w:type="spellStart"/>
      <w:r w:rsidR="00361667" w:rsidRPr="001E26A4">
        <w:rPr>
          <w:rFonts w:cstheme="minorHAnsi"/>
          <w:i/>
          <w:lang w:val="en-US"/>
        </w:rPr>
        <w:t>като</w:t>
      </w:r>
      <w:proofErr w:type="spellEnd"/>
      <w:r w:rsidR="00361667" w:rsidRPr="001E26A4">
        <w:rPr>
          <w:rFonts w:cstheme="minorHAnsi"/>
          <w:i/>
          <w:lang w:val="en-US"/>
        </w:rPr>
        <w:t xml:space="preserve"> </w:t>
      </w:r>
      <w:proofErr w:type="spellStart"/>
      <w:r w:rsidR="00361667" w:rsidRPr="001E26A4">
        <w:rPr>
          <w:rFonts w:cstheme="minorHAnsi"/>
          <w:i/>
          <w:lang w:val="en-US"/>
        </w:rPr>
        <w:t>предложи</w:t>
      </w:r>
      <w:proofErr w:type="spellEnd"/>
      <w:r w:rsidR="00361667" w:rsidRPr="001E26A4">
        <w:rPr>
          <w:rFonts w:cstheme="minorHAnsi"/>
          <w:i/>
          <w:lang w:val="en-US"/>
        </w:rPr>
        <w:t xml:space="preserve"> </w:t>
      </w:r>
      <w:proofErr w:type="spellStart"/>
      <w:r w:rsidR="00361667" w:rsidRPr="001E26A4">
        <w:rPr>
          <w:rFonts w:cstheme="minorHAnsi"/>
          <w:i/>
          <w:lang w:val="en-US"/>
        </w:rPr>
        <w:t>по-добро</w:t>
      </w:r>
      <w:proofErr w:type="spellEnd"/>
      <w:r w:rsidR="00361667" w:rsidRPr="001E26A4">
        <w:rPr>
          <w:rFonts w:cstheme="minorHAnsi"/>
          <w:i/>
          <w:lang w:val="en-US"/>
        </w:rPr>
        <w:t xml:space="preserve"> </w:t>
      </w:r>
      <w:proofErr w:type="spellStart"/>
      <w:r w:rsidR="00361667" w:rsidRPr="001E26A4">
        <w:rPr>
          <w:rFonts w:cstheme="minorHAnsi"/>
          <w:i/>
          <w:lang w:val="en-US"/>
        </w:rPr>
        <w:t>обслужване</w:t>
      </w:r>
      <w:proofErr w:type="spellEnd"/>
      <w:r w:rsidR="00361667" w:rsidRPr="001E26A4">
        <w:rPr>
          <w:rFonts w:cstheme="minorHAnsi"/>
          <w:i/>
          <w:lang w:val="en-US"/>
        </w:rPr>
        <w:t xml:space="preserve"> </w:t>
      </w:r>
      <w:proofErr w:type="spellStart"/>
      <w:r w:rsidR="00361667" w:rsidRPr="001E26A4">
        <w:rPr>
          <w:rFonts w:cstheme="minorHAnsi"/>
          <w:i/>
          <w:lang w:val="en-US"/>
        </w:rPr>
        <w:t>на</w:t>
      </w:r>
      <w:proofErr w:type="spellEnd"/>
      <w:r w:rsidR="00361667" w:rsidRPr="001E26A4">
        <w:rPr>
          <w:rFonts w:cstheme="minorHAnsi"/>
          <w:i/>
          <w:lang w:val="en-US"/>
        </w:rPr>
        <w:t xml:space="preserve"> </w:t>
      </w:r>
      <w:proofErr w:type="spellStart"/>
      <w:r w:rsidR="00361667" w:rsidRPr="001E26A4">
        <w:rPr>
          <w:rFonts w:cstheme="minorHAnsi"/>
          <w:i/>
          <w:lang w:val="en-US"/>
        </w:rPr>
        <w:t>потребителите</w:t>
      </w:r>
      <w:proofErr w:type="spellEnd"/>
      <w:r w:rsidR="00361667" w:rsidRPr="001E26A4">
        <w:rPr>
          <w:rFonts w:cstheme="minorHAnsi"/>
          <w:i/>
          <w:lang w:val="en-US"/>
        </w:rPr>
        <w:t>.</w:t>
      </w:r>
      <w:r w:rsidR="00FB6FFD" w:rsidRPr="001E26A4">
        <w:rPr>
          <w:rFonts w:cstheme="minorHAnsi"/>
          <w:i/>
        </w:rPr>
        <w:t xml:space="preserve"> </w:t>
      </w:r>
      <w:r w:rsidRPr="001E26A4">
        <w:rPr>
          <w:rFonts w:cstheme="minorHAnsi"/>
          <w:i/>
        </w:rPr>
        <w:t xml:space="preserve">От една страна, помагаме на онлайн търговците, които имат нужда от съдействие в оперативните и логистичните процеси, за да имат достатъчно ресурс да се </w:t>
      </w:r>
      <w:r w:rsidR="00232302" w:rsidRPr="001E26A4">
        <w:rPr>
          <w:rFonts w:cstheme="minorHAnsi"/>
          <w:i/>
        </w:rPr>
        <w:t>фокусират върху самия</w:t>
      </w:r>
      <w:r w:rsidR="00FB6FFD" w:rsidRPr="001E26A4">
        <w:rPr>
          <w:rFonts w:cstheme="minorHAnsi"/>
          <w:i/>
        </w:rPr>
        <w:t>т</w:t>
      </w:r>
      <w:r w:rsidR="00232302" w:rsidRPr="001E26A4">
        <w:rPr>
          <w:rFonts w:cstheme="minorHAnsi"/>
          <w:i/>
        </w:rPr>
        <w:t xml:space="preserve"> продукт</w:t>
      </w:r>
      <w:r w:rsidR="00361667" w:rsidRPr="001E26A4">
        <w:rPr>
          <w:rFonts w:cstheme="minorHAnsi"/>
          <w:i/>
        </w:rPr>
        <w:t xml:space="preserve"> и неговото маркетиране</w:t>
      </w:r>
      <w:r w:rsidR="00232302" w:rsidRPr="001E26A4">
        <w:rPr>
          <w:rFonts w:cstheme="minorHAnsi"/>
          <w:i/>
        </w:rPr>
        <w:t>.  От</w:t>
      </w:r>
      <w:r w:rsidRPr="001E26A4">
        <w:rPr>
          <w:rFonts w:cstheme="minorHAnsi"/>
          <w:i/>
        </w:rPr>
        <w:t xml:space="preserve"> друга страна, крайния</w:t>
      </w:r>
      <w:r w:rsidR="00FB6FFD" w:rsidRPr="001E26A4">
        <w:rPr>
          <w:rFonts w:cstheme="minorHAnsi"/>
          <w:i/>
        </w:rPr>
        <w:t>т</w:t>
      </w:r>
      <w:r w:rsidRPr="001E26A4">
        <w:rPr>
          <w:rFonts w:cstheme="minorHAnsi"/>
          <w:i/>
        </w:rPr>
        <w:t xml:space="preserve"> потребител получава не само продукта, а и професионално обслужване</w:t>
      </w:r>
      <w:r w:rsidRPr="001E26A4">
        <w:rPr>
          <w:rFonts w:cstheme="minorHAnsi"/>
          <w:i/>
          <w:lang w:val="en-US"/>
        </w:rPr>
        <w:t xml:space="preserve"> </w:t>
      </w:r>
      <w:r w:rsidRPr="001E26A4">
        <w:rPr>
          <w:rFonts w:cstheme="minorHAnsi"/>
          <w:i/>
        </w:rPr>
        <w:t>от поръчката до доставката. Затова можем да кажем, че фулфилмънт е една комплексна услуга, от която всички имат полза.“</w:t>
      </w:r>
      <w:r w:rsidRPr="00C36D42">
        <w:rPr>
          <w:rFonts w:cstheme="minorHAnsi"/>
        </w:rPr>
        <w:t xml:space="preserve"> </w:t>
      </w:r>
      <w:r w:rsidR="00232302" w:rsidRPr="00C36D42">
        <w:rPr>
          <w:rFonts w:cstheme="minorHAnsi"/>
        </w:rPr>
        <w:t>споделя</w:t>
      </w:r>
      <w:r w:rsidR="00264E3A" w:rsidRPr="00C36D42">
        <w:rPr>
          <w:rFonts w:cstheme="minorHAnsi"/>
        </w:rPr>
        <w:t xml:space="preserve"> Милена Рамчева, изпълнителен директор на </w:t>
      </w:r>
      <w:r w:rsidR="00264E3A" w:rsidRPr="00C36D42">
        <w:rPr>
          <w:rFonts w:cstheme="minorHAnsi"/>
          <w:lang w:val="en-US"/>
        </w:rPr>
        <w:t xml:space="preserve">Metrica. </w:t>
      </w:r>
    </w:p>
    <w:p w:rsidR="00A804D1" w:rsidRPr="00C36D42" w:rsidRDefault="00A804D1" w:rsidP="00A804D1">
      <w:pPr>
        <w:jc w:val="both"/>
        <w:rPr>
          <w:rFonts w:cstheme="minorHAnsi"/>
        </w:rPr>
      </w:pPr>
      <w:r w:rsidRPr="00C36D42">
        <w:rPr>
          <w:rFonts w:cstheme="minorHAnsi"/>
        </w:rPr>
        <w:t>Проучването пока</w:t>
      </w:r>
      <w:r w:rsidR="00470C30" w:rsidRPr="00C36D42">
        <w:rPr>
          <w:rFonts w:cstheme="minorHAnsi"/>
        </w:rPr>
        <w:t xml:space="preserve">зва, че потребителите избират да пазаруват онлайн, </w:t>
      </w:r>
      <w:r w:rsidR="00CF2D94">
        <w:rPr>
          <w:rFonts w:cstheme="minorHAnsi"/>
        </w:rPr>
        <w:t>поради няколко основни причини</w:t>
      </w:r>
      <w:r w:rsidR="00CF2D94">
        <w:rPr>
          <w:rFonts w:cstheme="minorHAnsi"/>
          <w:lang w:val="en-US"/>
        </w:rPr>
        <w:t xml:space="preserve">: </w:t>
      </w:r>
      <w:r w:rsidR="007844AB" w:rsidRPr="002D1FC2">
        <w:rPr>
          <w:rFonts w:cstheme="minorHAnsi"/>
          <w:b/>
        </w:rPr>
        <w:t>59,3%</w:t>
      </w:r>
      <w:r w:rsidR="0095359C" w:rsidRPr="00C36D42">
        <w:rPr>
          <w:rFonts w:cstheme="minorHAnsi"/>
        </w:rPr>
        <w:t xml:space="preserve"> от анкетираните </w:t>
      </w:r>
      <w:r w:rsidR="00B4077C" w:rsidRPr="00C36D42">
        <w:rPr>
          <w:rFonts w:cstheme="minorHAnsi"/>
        </w:rPr>
        <w:t>определят</w:t>
      </w:r>
      <w:r w:rsidR="0095359C" w:rsidRPr="00C36D42">
        <w:rPr>
          <w:rFonts w:cstheme="minorHAnsi"/>
        </w:rPr>
        <w:t xml:space="preserve"> пестенето на време</w:t>
      </w:r>
      <w:r w:rsidR="00B4077C" w:rsidRPr="00C36D42">
        <w:rPr>
          <w:rFonts w:cstheme="minorHAnsi"/>
        </w:rPr>
        <w:t xml:space="preserve"> като най-важен фактор</w:t>
      </w:r>
      <w:r w:rsidR="007844AB" w:rsidRPr="00C36D42">
        <w:rPr>
          <w:rFonts w:cstheme="minorHAnsi"/>
        </w:rPr>
        <w:t>,</w:t>
      </w:r>
      <w:r w:rsidR="0095359C" w:rsidRPr="00C36D42">
        <w:rPr>
          <w:rFonts w:cstheme="minorHAnsi"/>
        </w:rPr>
        <w:t xml:space="preserve"> следван от </w:t>
      </w:r>
      <w:r w:rsidR="00470C30" w:rsidRPr="00C36D42">
        <w:rPr>
          <w:rFonts w:cstheme="minorHAnsi"/>
        </w:rPr>
        <w:t>възможност</w:t>
      </w:r>
      <w:r w:rsidR="0095359C" w:rsidRPr="00C36D42">
        <w:rPr>
          <w:rFonts w:cstheme="minorHAnsi"/>
        </w:rPr>
        <w:t>та</w:t>
      </w:r>
      <w:r w:rsidR="00470C30" w:rsidRPr="00C36D42">
        <w:rPr>
          <w:rFonts w:cstheme="minorHAnsi"/>
        </w:rPr>
        <w:t xml:space="preserve"> за покупка в удобно за клиента време</w:t>
      </w:r>
      <w:r w:rsidR="007844AB" w:rsidRPr="00C36D42">
        <w:rPr>
          <w:rFonts w:cstheme="minorHAnsi"/>
        </w:rPr>
        <w:t xml:space="preserve"> – </w:t>
      </w:r>
      <w:r w:rsidR="007844AB" w:rsidRPr="002D1FC2">
        <w:rPr>
          <w:rFonts w:cstheme="minorHAnsi"/>
          <w:b/>
        </w:rPr>
        <w:t>57,5%</w:t>
      </w:r>
      <w:r w:rsidR="00470C30" w:rsidRPr="00C36D42">
        <w:rPr>
          <w:rFonts w:cstheme="minorHAnsi"/>
        </w:rPr>
        <w:t xml:space="preserve">. </w:t>
      </w:r>
      <w:r w:rsidR="005C46AE" w:rsidRPr="00C36D42">
        <w:rPr>
          <w:rFonts w:cstheme="minorHAnsi"/>
        </w:rPr>
        <w:t xml:space="preserve">Освен това, според анкетираните онлайн пазаруването </w:t>
      </w:r>
      <w:r w:rsidR="00470C30" w:rsidRPr="00C36D42">
        <w:rPr>
          <w:rFonts w:cstheme="minorHAnsi"/>
        </w:rPr>
        <w:t xml:space="preserve">предлага повече разнообразие от продукти/услуги и освен това цените са по-ниски и е възможно да бъдат сравнени в различни онлайн магазини, което е по-трудно да се случи във физически магазин. </w:t>
      </w:r>
    </w:p>
    <w:p w:rsidR="00470C30" w:rsidRPr="00C36D42" w:rsidRDefault="00470C30" w:rsidP="00A804D1">
      <w:pPr>
        <w:jc w:val="both"/>
        <w:rPr>
          <w:rFonts w:cstheme="minorHAnsi"/>
        </w:rPr>
      </w:pPr>
      <w:r w:rsidRPr="00C36D42">
        <w:rPr>
          <w:rFonts w:cstheme="minorHAnsi"/>
        </w:rPr>
        <w:t>Друг интересен извод е, че най-купуваните стоки онлайн са дрехи, спортни стоки и обувки</w:t>
      </w:r>
      <w:r w:rsidR="007844AB" w:rsidRPr="00C36D42">
        <w:rPr>
          <w:rFonts w:cstheme="minorHAnsi"/>
        </w:rPr>
        <w:t xml:space="preserve"> – </w:t>
      </w:r>
      <w:r w:rsidR="007844AB" w:rsidRPr="002D1FC2">
        <w:rPr>
          <w:rFonts w:cstheme="minorHAnsi"/>
          <w:b/>
        </w:rPr>
        <w:t>46%</w:t>
      </w:r>
      <w:r w:rsidR="007844AB" w:rsidRPr="00C36D42">
        <w:rPr>
          <w:rFonts w:cstheme="minorHAnsi"/>
        </w:rPr>
        <w:t xml:space="preserve"> от запитаните споделят, че са закупили такива стоки в последните 3 месеца</w:t>
      </w:r>
      <w:r w:rsidRPr="00C36D42">
        <w:rPr>
          <w:rFonts w:cstheme="minorHAnsi"/>
        </w:rPr>
        <w:t>, следвани от туристически услуги – пакети, резервации, пътувания</w:t>
      </w:r>
      <w:r w:rsidR="007844AB" w:rsidRPr="00C36D42">
        <w:rPr>
          <w:rFonts w:cstheme="minorHAnsi"/>
        </w:rPr>
        <w:t xml:space="preserve"> (</w:t>
      </w:r>
      <w:r w:rsidR="007844AB" w:rsidRPr="002D1FC2">
        <w:rPr>
          <w:rFonts w:cstheme="minorHAnsi"/>
          <w:b/>
        </w:rPr>
        <w:t>39%</w:t>
      </w:r>
      <w:r w:rsidR="007844AB" w:rsidRPr="00C36D42">
        <w:rPr>
          <w:rFonts w:cstheme="minorHAnsi"/>
        </w:rPr>
        <w:t>)</w:t>
      </w:r>
      <w:r w:rsidRPr="00C36D42">
        <w:rPr>
          <w:rFonts w:cstheme="minorHAnsi"/>
        </w:rPr>
        <w:t xml:space="preserve">. </w:t>
      </w:r>
    </w:p>
    <w:p w:rsidR="007844AB" w:rsidRPr="00C36D42" w:rsidRDefault="00470C30" w:rsidP="00A804D1">
      <w:pPr>
        <w:jc w:val="both"/>
        <w:rPr>
          <w:rFonts w:cstheme="minorHAnsi"/>
        </w:rPr>
      </w:pPr>
      <w:r w:rsidRPr="00C36D42">
        <w:rPr>
          <w:rFonts w:cstheme="minorHAnsi"/>
        </w:rPr>
        <w:t>Цените</w:t>
      </w:r>
      <w:r w:rsidR="00361667" w:rsidRPr="00C36D42">
        <w:rPr>
          <w:rFonts w:cstheme="minorHAnsi"/>
        </w:rPr>
        <w:t>, все още,</w:t>
      </w:r>
      <w:r w:rsidRPr="00C36D42">
        <w:rPr>
          <w:rFonts w:cstheme="minorHAnsi"/>
        </w:rPr>
        <w:t xml:space="preserve"> са сред водещите критерии при избора на онлайн магазин. Потребителите </w:t>
      </w:r>
      <w:r w:rsidR="000C5143" w:rsidRPr="00C36D42">
        <w:rPr>
          <w:rFonts w:cstheme="minorHAnsi"/>
        </w:rPr>
        <w:t>са на мнение</w:t>
      </w:r>
      <w:r w:rsidRPr="00C36D42">
        <w:rPr>
          <w:rFonts w:cstheme="minorHAnsi"/>
        </w:rPr>
        <w:t xml:space="preserve">, че ниската цена е първият и </w:t>
      </w:r>
      <w:r w:rsidR="00013297" w:rsidRPr="00C36D42">
        <w:rPr>
          <w:rFonts w:cstheme="minorHAnsi"/>
        </w:rPr>
        <w:t>най-важен</w:t>
      </w:r>
      <w:r w:rsidR="00F77D31" w:rsidRPr="00C36D42">
        <w:rPr>
          <w:rFonts w:cstheme="minorHAnsi"/>
        </w:rPr>
        <w:t xml:space="preserve"> елемент от тяхната представа </w:t>
      </w:r>
      <w:r w:rsidRPr="00C36D42">
        <w:rPr>
          <w:rFonts w:cstheme="minorHAnsi"/>
        </w:rPr>
        <w:t xml:space="preserve">за идеалния онлайн магазин. Други </w:t>
      </w:r>
      <w:r w:rsidR="000C5143" w:rsidRPr="00C36D42">
        <w:rPr>
          <w:rFonts w:cstheme="minorHAnsi"/>
        </w:rPr>
        <w:t>ключови неща</w:t>
      </w:r>
      <w:r w:rsidRPr="00C36D42">
        <w:rPr>
          <w:rFonts w:cstheme="minorHAnsi"/>
        </w:rPr>
        <w:t xml:space="preserve"> са добрата организация и лесното ориентиране в уебсайта на онлайн търговеца, </w:t>
      </w:r>
      <w:r w:rsidR="007844AB" w:rsidRPr="00C36D42">
        <w:rPr>
          <w:rFonts w:cstheme="minorHAnsi"/>
        </w:rPr>
        <w:t xml:space="preserve">както и </w:t>
      </w:r>
      <w:r w:rsidR="007844AB" w:rsidRPr="00C36D42">
        <w:rPr>
          <w:rFonts w:cstheme="minorHAnsi"/>
          <w:b/>
        </w:rPr>
        <w:t>професионалното отношение към клиента и бързата доставка</w:t>
      </w:r>
      <w:r w:rsidR="007844AB" w:rsidRPr="00C36D42">
        <w:rPr>
          <w:rFonts w:cstheme="minorHAnsi"/>
        </w:rPr>
        <w:t xml:space="preserve">. </w:t>
      </w:r>
    </w:p>
    <w:p w:rsidR="00203D40" w:rsidRDefault="001C65B6" w:rsidP="00A804D1">
      <w:pPr>
        <w:jc w:val="both"/>
        <w:rPr>
          <w:rFonts w:cstheme="minorHAnsi"/>
        </w:rPr>
      </w:pPr>
      <w:r w:rsidRPr="00C36D42">
        <w:rPr>
          <w:rFonts w:cstheme="minorHAnsi"/>
        </w:rPr>
        <w:t xml:space="preserve"> </w:t>
      </w:r>
    </w:p>
    <w:p w:rsidR="00203D40" w:rsidRDefault="00203D40" w:rsidP="00A804D1">
      <w:pPr>
        <w:jc w:val="both"/>
        <w:rPr>
          <w:rFonts w:cstheme="minorHAnsi"/>
        </w:rPr>
      </w:pPr>
    </w:p>
    <w:p w:rsidR="00203D40" w:rsidRDefault="00203D40" w:rsidP="00A804D1">
      <w:pPr>
        <w:jc w:val="both"/>
        <w:rPr>
          <w:rFonts w:cstheme="minorHAnsi"/>
        </w:rPr>
      </w:pPr>
    </w:p>
    <w:p w:rsidR="001C65B6" w:rsidRPr="00203D40" w:rsidRDefault="001C65B6" w:rsidP="00A804D1">
      <w:pPr>
        <w:jc w:val="both"/>
        <w:rPr>
          <w:rFonts w:cstheme="minorHAnsi"/>
        </w:rPr>
      </w:pPr>
      <w:r w:rsidRPr="00203D40">
        <w:rPr>
          <w:rFonts w:cstheme="minorHAnsi"/>
          <w:i/>
        </w:rPr>
        <w:t>„Проучвания като тези, доказват, че клиентите не се интересуват само от продукта, който получават, но и от много други неща като доставката – изпълнението ѝ в посочения срок, отношението – да бъде професионално, клиента да получава съдействие когато това е нужно и т.н. Затова нашата препоръка е, търговците да обръщат внимание и на детайлите защото те са важни точно колкото и самия продукт.“</w:t>
      </w:r>
      <w:r w:rsidRPr="00C36D42">
        <w:rPr>
          <w:rFonts w:cstheme="minorHAnsi"/>
        </w:rPr>
        <w:t xml:space="preserve"> каза Диньо Маджаров, управляващ директор на изследователска агенция </w:t>
      </w:r>
      <w:r w:rsidRPr="00C36D42">
        <w:rPr>
          <w:rFonts w:cstheme="minorHAnsi"/>
          <w:lang w:val="en-US"/>
        </w:rPr>
        <w:t>Pragmatica.</w:t>
      </w:r>
    </w:p>
    <w:p w:rsidR="00C44450" w:rsidRPr="00C36D42" w:rsidRDefault="007844AB" w:rsidP="00A804D1">
      <w:pPr>
        <w:jc w:val="both"/>
        <w:rPr>
          <w:rFonts w:cstheme="minorHAnsi"/>
        </w:rPr>
      </w:pPr>
      <w:r w:rsidRPr="00C36D42">
        <w:rPr>
          <w:rFonts w:cstheme="minorHAnsi"/>
        </w:rPr>
        <w:t>Що се отнася до бизнеса</w:t>
      </w:r>
      <w:r w:rsidR="00CD6CC4" w:rsidRPr="00C36D42">
        <w:rPr>
          <w:rFonts w:cstheme="minorHAnsi"/>
          <w:lang w:val="en-US"/>
        </w:rPr>
        <w:t>,</w:t>
      </w:r>
      <w:r w:rsidR="00814FBB" w:rsidRPr="00C36D42">
        <w:rPr>
          <w:rFonts w:cstheme="minorHAnsi"/>
        </w:rPr>
        <w:t xml:space="preserve"> проучването показва, че</w:t>
      </w:r>
      <w:r w:rsidR="00CD6CC4" w:rsidRPr="00C36D42">
        <w:rPr>
          <w:rFonts w:cstheme="minorHAnsi"/>
          <w:lang w:val="en-US"/>
        </w:rPr>
        <w:t xml:space="preserve"> </w:t>
      </w:r>
      <w:r w:rsidR="00CD6CC4" w:rsidRPr="00C36D42">
        <w:rPr>
          <w:rFonts w:cstheme="minorHAnsi"/>
        </w:rPr>
        <w:t>предизвикателствата, които срещат търгов</w:t>
      </w:r>
      <w:r w:rsidR="00B4077C" w:rsidRPr="00C36D42">
        <w:rPr>
          <w:rFonts w:cstheme="minorHAnsi"/>
        </w:rPr>
        <w:t>ците, са</w:t>
      </w:r>
      <w:r w:rsidR="003F0E38" w:rsidRPr="00C36D42">
        <w:rPr>
          <w:rFonts w:cstheme="minorHAnsi"/>
        </w:rPr>
        <w:t xml:space="preserve"> основно свързани с логистиката. Онлайн търговците споделят, че при разрастване на бизнеса </w:t>
      </w:r>
      <w:r w:rsidR="00BD4DBD" w:rsidRPr="00C36D42">
        <w:rPr>
          <w:rFonts w:cstheme="minorHAnsi"/>
        </w:rPr>
        <w:t>срещат затруднения предимно с логистичните процеси (складови пространства, опаковане и експедиране на пратки, клиентско обслужване)</w:t>
      </w:r>
      <w:r w:rsidR="003F0E38" w:rsidRPr="00C36D42">
        <w:rPr>
          <w:rFonts w:cstheme="minorHAnsi"/>
        </w:rPr>
        <w:t xml:space="preserve"> и едновременно с това да се грижат за </w:t>
      </w:r>
      <w:r w:rsidR="00BD4DBD" w:rsidRPr="00C36D42">
        <w:rPr>
          <w:rFonts w:cstheme="minorHAnsi"/>
        </w:rPr>
        <w:t xml:space="preserve">селекцията на </w:t>
      </w:r>
      <w:r w:rsidR="003F0E38" w:rsidRPr="00C36D42">
        <w:rPr>
          <w:rFonts w:cstheme="minorHAnsi"/>
        </w:rPr>
        <w:t>продуктите, които предлагат – те да бъдат разнообразни и ефективно</w:t>
      </w:r>
      <w:r w:rsidR="001319EF" w:rsidRPr="00C36D42">
        <w:rPr>
          <w:rFonts w:cstheme="minorHAnsi"/>
        </w:rPr>
        <w:t xml:space="preserve"> </w:t>
      </w:r>
      <w:proofErr w:type="spellStart"/>
      <w:r w:rsidR="00BD4DBD" w:rsidRPr="00C36D42">
        <w:rPr>
          <w:rFonts w:cstheme="minorHAnsi"/>
        </w:rPr>
        <w:t>маркетирани</w:t>
      </w:r>
      <w:proofErr w:type="spellEnd"/>
      <w:r w:rsidR="001319EF" w:rsidRPr="00C36D42">
        <w:rPr>
          <w:rFonts w:cstheme="minorHAnsi"/>
        </w:rPr>
        <w:t>.</w:t>
      </w:r>
      <w:r w:rsidR="003F0E38" w:rsidRPr="00C36D42">
        <w:rPr>
          <w:rFonts w:cstheme="minorHAnsi"/>
        </w:rPr>
        <w:t xml:space="preserve"> </w:t>
      </w:r>
      <w:r w:rsidR="00BD4DBD" w:rsidRPr="002D1FC2">
        <w:rPr>
          <w:rFonts w:cstheme="minorHAnsi"/>
          <w:b/>
        </w:rPr>
        <w:t>64%</w:t>
      </w:r>
      <w:r w:rsidR="00BD4DBD" w:rsidRPr="00C36D42">
        <w:rPr>
          <w:rFonts w:cstheme="minorHAnsi"/>
        </w:rPr>
        <w:t xml:space="preserve"> от запитан</w:t>
      </w:r>
      <w:r w:rsidR="00463273" w:rsidRPr="00C36D42">
        <w:rPr>
          <w:rFonts w:cstheme="minorHAnsi"/>
        </w:rPr>
        <w:t>ит</w:t>
      </w:r>
      <w:bookmarkStart w:id="0" w:name="_GoBack"/>
      <w:bookmarkEnd w:id="0"/>
      <w:r w:rsidR="00463273" w:rsidRPr="00C36D42">
        <w:rPr>
          <w:rFonts w:cstheme="minorHAnsi"/>
        </w:rPr>
        <w:t>е онлайн търговци биха използвали фулфилмънт обслужване в сле</w:t>
      </w:r>
      <w:r w:rsidR="004E3628">
        <w:rPr>
          <w:rFonts w:cstheme="minorHAnsi"/>
        </w:rPr>
        <w:t>дващата една година, ако бизнесът</w:t>
      </w:r>
      <w:r w:rsidR="00463273" w:rsidRPr="00C36D42">
        <w:rPr>
          <w:rFonts w:cstheme="minorHAnsi"/>
        </w:rPr>
        <w:t xml:space="preserve"> им има необходимост от допълнителни ресурси.</w:t>
      </w:r>
    </w:p>
    <w:p w:rsidR="00731314" w:rsidRPr="00C36D42" w:rsidRDefault="00731314" w:rsidP="00A804D1">
      <w:pPr>
        <w:jc w:val="both"/>
        <w:rPr>
          <w:rFonts w:cstheme="minorHAnsi"/>
        </w:rPr>
      </w:pPr>
    </w:p>
    <w:p w:rsidR="00731314" w:rsidRPr="00C36D42" w:rsidRDefault="00AC6C3D" w:rsidP="00731314">
      <w:pPr>
        <w:pStyle w:val="Body"/>
        <w:jc w:val="both"/>
        <w:rPr>
          <w:rFonts w:asciiTheme="minorHAnsi" w:hAnsiTheme="minorHAnsi" w:cstheme="minorHAnsi"/>
          <w:b/>
          <w:sz w:val="20"/>
          <w:szCs w:val="18"/>
        </w:rPr>
      </w:pPr>
      <w:r w:rsidRPr="00C36D42">
        <w:rPr>
          <w:rFonts w:asciiTheme="minorHAnsi" w:hAnsiTheme="minorHAnsi" w:cstheme="minorHAnsi"/>
          <w:b/>
          <w:sz w:val="20"/>
          <w:szCs w:val="18"/>
        </w:rPr>
        <w:t xml:space="preserve">За проучването с потребителите: </w:t>
      </w:r>
    </w:p>
    <w:p w:rsidR="00AC6C3D" w:rsidRPr="00C36D42" w:rsidRDefault="00AC6C3D" w:rsidP="00731314">
      <w:pPr>
        <w:pStyle w:val="Body"/>
        <w:jc w:val="both"/>
        <w:rPr>
          <w:rFonts w:asciiTheme="minorHAnsi" w:hAnsiTheme="minorHAnsi" w:cstheme="minorHAnsi"/>
          <w:sz w:val="20"/>
          <w:szCs w:val="18"/>
        </w:rPr>
      </w:pPr>
      <w:r w:rsidRPr="00C36D42">
        <w:rPr>
          <w:rFonts w:asciiTheme="minorHAnsi" w:hAnsiTheme="minorHAnsi" w:cstheme="minorHAnsi"/>
          <w:sz w:val="20"/>
          <w:szCs w:val="18"/>
        </w:rPr>
        <w:t>Национално проучване, представително за интернет потребителите в страната на възраст 18 – 65 години, които използват интернет поне веднъж седмично и са извършвали онлайн покупка на продукт или услуга през последните 6 месеца, с обем на извадката 400 човека.</w:t>
      </w:r>
    </w:p>
    <w:p w:rsidR="00AC6C3D" w:rsidRPr="00C36D42" w:rsidRDefault="00AC6C3D" w:rsidP="00731314">
      <w:pPr>
        <w:pStyle w:val="Body"/>
        <w:jc w:val="both"/>
        <w:rPr>
          <w:rFonts w:asciiTheme="minorHAnsi" w:hAnsiTheme="minorHAnsi" w:cstheme="minorHAnsi"/>
          <w:sz w:val="20"/>
          <w:szCs w:val="18"/>
        </w:rPr>
      </w:pPr>
    </w:p>
    <w:p w:rsidR="00731314" w:rsidRPr="00C36D42" w:rsidRDefault="00AC6C3D" w:rsidP="00731314">
      <w:pPr>
        <w:pStyle w:val="Body"/>
        <w:jc w:val="both"/>
        <w:rPr>
          <w:rFonts w:asciiTheme="minorHAnsi" w:hAnsiTheme="minorHAnsi" w:cstheme="minorHAnsi"/>
          <w:b/>
          <w:sz w:val="20"/>
          <w:szCs w:val="18"/>
        </w:rPr>
      </w:pPr>
      <w:r w:rsidRPr="00C36D42">
        <w:rPr>
          <w:rFonts w:asciiTheme="minorHAnsi" w:hAnsiTheme="minorHAnsi" w:cstheme="minorHAnsi"/>
          <w:b/>
          <w:sz w:val="20"/>
          <w:szCs w:val="18"/>
        </w:rPr>
        <w:t xml:space="preserve">За проучването с бизнеса: </w:t>
      </w:r>
    </w:p>
    <w:p w:rsidR="00AC6C3D" w:rsidRPr="00C36D42" w:rsidRDefault="00AC6C3D" w:rsidP="00731314">
      <w:pPr>
        <w:pStyle w:val="Body"/>
        <w:jc w:val="both"/>
        <w:rPr>
          <w:rFonts w:asciiTheme="minorHAnsi" w:hAnsiTheme="minorHAnsi" w:cstheme="minorHAnsi"/>
          <w:sz w:val="20"/>
          <w:szCs w:val="18"/>
        </w:rPr>
      </w:pPr>
      <w:r w:rsidRPr="00C36D42">
        <w:rPr>
          <w:rFonts w:asciiTheme="minorHAnsi" w:hAnsiTheme="minorHAnsi" w:cstheme="minorHAnsi"/>
          <w:sz w:val="20"/>
          <w:szCs w:val="18"/>
        </w:rPr>
        <w:t>Национално проучване, представително за онлайн търговците, с обем на извадката 57 човека.</w:t>
      </w:r>
    </w:p>
    <w:p w:rsidR="00AC6C3D" w:rsidRPr="00C36D42" w:rsidRDefault="00AC6C3D" w:rsidP="00AC6C3D">
      <w:pPr>
        <w:pStyle w:val="Body"/>
        <w:rPr>
          <w:rFonts w:asciiTheme="minorHAnsi" w:hAnsiTheme="minorHAnsi" w:cstheme="minorHAnsi"/>
          <w:sz w:val="20"/>
          <w:szCs w:val="18"/>
        </w:rPr>
      </w:pPr>
    </w:p>
    <w:p w:rsidR="002354C5" w:rsidRPr="002354C5" w:rsidRDefault="00AC6C3D" w:rsidP="002354C5">
      <w:pPr>
        <w:pStyle w:val="Body"/>
        <w:jc w:val="both"/>
        <w:rPr>
          <w:rFonts w:asciiTheme="minorHAnsi" w:hAnsiTheme="minorHAnsi" w:cstheme="minorHAnsi"/>
          <w:b/>
          <w:sz w:val="20"/>
          <w:szCs w:val="18"/>
        </w:rPr>
      </w:pPr>
      <w:r w:rsidRPr="002354C5">
        <w:rPr>
          <w:rFonts w:asciiTheme="minorHAnsi" w:hAnsiTheme="minorHAnsi" w:cstheme="minorHAnsi"/>
          <w:b/>
          <w:sz w:val="20"/>
          <w:szCs w:val="18"/>
        </w:rPr>
        <w:t>За Metrica:</w:t>
      </w:r>
      <w:r w:rsidR="00731314" w:rsidRPr="002354C5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:rsidR="00D367A7" w:rsidRPr="002354C5" w:rsidRDefault="00AC6C3D" w:rsidP="002354C5">
      <w:pPr>
        <w:pStyle w:val="Body"/>
        <w:jc w:val="both"/>
        <w:rPr>
          <w:rFonts w:asciiTheme="minorHAnsi" w:hAnsiTheme="minorHAnsi" w:cstheme="minorHAnsi"/>
          <w:sz w:val="20"/>
          <w:szCs w:val="18"/>
        </w:rPr>
      </w:pPr>
      <w:r w:rsidRPr="002354C5">
        <w:rPr>
          <w:rFonts w:asciiTheme="minorHAnsi" w:hAnsiTheme="minorHAnsi" w:cstheme="minorHAnsi"/>
          <w:sz w:val="20"/>
          <w:szCs w:val="18"/>
        </w:rPr>
        <w:t>Metrica има добри практики в цялос</w:t>
      </w:r>
      <w:r w:rsidR="00731314" w:rsidRPr="002354C5">
        <w:rPr>
          <w:rFonts w:asciiTheme="minorHAnsi" w:hAnsiTheme="minorHAnsi" w:cstheme="minorHAnsi"/>
          <w:sz w:val="20"/>
          <w:szCs w:val="18"/>
        </w:rPr>
        <w:t>т</w:t>
      </w:r>
      <w:r w:rsidRPr="002354C5">
        <w:rPr>
          <w:rFonts w:asciiTheme="minorHAnsi" w:hAnsiTheme="minorHAnsi" w:cstheme="minorHAnsi"/>
          <w:sz w:val="20"/>
          <w:szCs w:val="18"/>
        </w:rPr>
        <w:t xml:space="preserve">ното изграждане и обслужване на кампании по директен маркетинг и каталожен бизнес, а от 4 години извършва и цялостно обслужване на поръчки от електронни магазини. Фирмата осигурява изнесени услуги за бизнеса, като кол център, складиране и </w:t>
      </w:r>
      <w:proofErr w:type="spellStart"/>
      <w:r w:rsidRPr="002354C5">
        <w:rPr>
          <w:rFonts w:asciiTheme="minorHAnsi" w:hAnsiTheme="minorHAnsi" w:cstheme="minorHAnsi"/>
          <w:sz w:val="20"/>
          <w:szCs w:val="18"/>
        </w:rPr>
        <w:t>фулфилмънт</w:t>
      </w:r>
      <w:proofErr w:type="spellEnd"/>
      <w:r w:rsidRPr="002354C5">
        <w:rPr>
          <w:rFonts w:asciiTheme="minorHAnsi" w:hAnsiTheme="minorHAnsi" w:cstheme="minorHAnsi"/>
          <w:sz w:val="20"/>
          <w:szCs w:val="18"/>
        </w:rPr>
        <w:t xml:space="preserve"> обслужване, маркетинг, бизнес консултации.</w:t>
      </w:r>
    </w:p>
    <w:sectPr w:rsidR="00D367A7" w:rsidRPr="002354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64" w:rsidRDefault="00CA0B64" w:rsidP="00F934E9">
      <w:pPr>
        <w:spacing w:after="0" w:line="240" w:lineRule="auto"/>
      </w:pPr>
      <w:r>
        <w:separator/>
      </w:r>
    </w:p>
  </w:endnote>
  <w:endnote w:type="continuationSeparator" w:id="0">
    <w:p w:rsidR="00CA0B64" w:rsidRDefault="00CA0B64" w:rsidP="00F9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64" w:rsidRDefault="00CA0B64" w:rsidP="00F934E9">
      <w:pPr>
        <w:spacing w:after="0" w:line="240" w:lineRule="auto"/>
      </w:pPr>
      <w:r>
        <w:separator/>
      </w:r>
    </w:p>
  </w:footnote>
  <w:footnote w:type="continuationSeparator" w:id="0">
    <w:p w:rsidR="00CA0B64" w:rsidRDefault="00CA0B64" w:rsidP="00F9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E9" w:rsidRDefault="00F934E9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659E0080" wp14:editId="79861D3E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024255" cy="542925"/>
          <wp:effectExtent l="0" t="0" r="4445" b="9525"/>
          <wp:wrapThrough wrapText="bothSides">
            <wp:wrapPolygon edited="0">
              <wp:start x="0" y="0"/>
              <wp:lineTo x="0" y="21221"/>
              <wp:lineTo x="21292" y="21221"/>
              <wp:lineTo x="21292" y="0"/>
              <wp:lineTo x="0" y="0"/>
            </wp:wrapPolygon>
          </wp:wrapThrough>
          <wp:docPr id="2" name="Picture 2" descr="MSL_bran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L_bran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D1"/>
    <w:rsid w:val="00013297"/>
    <w:rsid w:val="000C5143"/>
    <w:rsid w:val="001319EF"/>
    <w:rsid w:val="001C65B6"/>
    <w:rsid w:val="001D3385"/>
    <w:rsid w:val="001E26A4"/>
    <w:rsid w:val="00203D40"/>
    <w:rsid w:val="00232302"/>
    <w:rsid w:val="002354C5"/>
    <w:rsid w:val="00264E3A"/>
    <w:rsid w:val="002D1FC2"/>
    <w:rsid w:val="00361667"/>
    <w:rsid w:val="003F0E38"/>
    <w:rsid w:val="00443B84"/>
    <w:rsid w:val="00463273"/>
    <w:rsid w:val="00470C30"/>
    <w:rsid w:val="004A04DD"/>
    <w:rsid w:val="004E3628"/>
    <w:rsid w:val="004E4A25"/>
    <w:rsid w:val="004F0EF0"/>
    <w:rsid w:val="005A52CF"/>
    <w:rsid w:val="005C46AE"/>
    <w:rsid w:val="00621887"/>
    <w:rsid w:val="006D0248"/>
    <w:rsid w:val="006D604C"/>
    <w:rsid w:val="00731314"/>
    <w:rsid w:val="007844AB"/>
    <w:rsid w:val="00814FBB"/>
    <w:rsid w:val="0084107C"/>
    <w:rsid w:val="0095359C"/>
    <w:rsid w:val="00960EFB"/>
    <w:rsid w:val="009E28B2"/>
    <w:rsid w:val="009F7896"/>
    <w:rsid w:val="00A30620"/>
    <w:rsid w:val="00A804D1"/>
    <w:rsid w:val="00A83F7B"/>
    <w:rsid w:val="00AC6C3D"/>
    <w:rsid w:val="00B4077C"/>
    <w:rsid w:val="00B86D9F"/>
    <w:rsid w:val="00BD4DBD"/>
    <w:rsid w:val="00BF596C"/>
    <w:rsid w:val="00C36D42"/>
    <w:rsid w:val="00C44450"/>
    <w:rsid w:val="00CA0B64"/>
    <w:rsid w:val="00CD6CC4"/>
    <w:rsid w:val="00CF2D94"/>
    <w:rsid w:val="00D367A7"/>
    <w:rsid w:val="00D456C3"/>
    <w:rsid w:val="00D5448B"/>
    <w:rsid w:val="00E056EE"/>
    <w:rsid w:val="00E8191D"/>
    <w:rsid w:val="00F16694"/>
    <w:rsid w:val="00F77D31"/>
    <w:rsid w:val="00F814B3"/>
    <w:rsid w:val="00F934E9"/>
    <w:rsid w:val="00FB6FFD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27367-16F6-4BCD-97F0-FD8F4E26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67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C6C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9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E9"/>
  </w:style>
  <w:style w:type="paragraph" w:styleId="Footer">
    <w:name w:val="footer"/>
    <w:basedOn w:val="Normal"/>
    <w:link w:val="FooterChar"/>
    <w:uiPriority w:val="99"/>
    <w:unhideWhenUsed/>
    <w:rsid w:val="00F9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pmg22_trainee</dc:creator>
  <cp:keywords/>
  <dc:description/>
  <cp:lastModifiedBy>Rumyana Tancheva</cp:lastModifiedBy>
  <cp:revision>13</cp:revision>
  <dcterms:created xsi:type="dcterms:W3CDTF">2019-09-30T18:39:00Z</dcterms:created>
  <dcterms:modified xsi:type="dcterms:W3CDTF">2019-10-03T10:38:00Z</dcterms:modified>
</cp:coreProperties>
</file>